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52" w:rsidRDefault="00F71E52" w:rsidP="00F71E52">
      <w:pPr>
        <w:rPr>
          <w:rFonts w:ascii="Times New Roman" w:hAnsi="Times New Roman" w:cs="Times New Roman"/>
          <w:b/>
          <w:sz w:val="28"/>
          <w:szCs w:val="28"/>
        </w:rPr>
      </w:pPr>
    </w:p>
    <w:p w:rsidR="00D60B8F" w:rsidRDefault="00F71E52" w:rsidP="00F71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60B8F" w:rsidRDefault="00D60B8F" w:rsidP="00F71E52">
      <w:pPr>
        <w:rPr>
          <w:rFonts w:ascii="Times New Roman" w:hAnsi="Times New Roman" w:cs="Times New Roman"/>
          <w:b/>
          <w:sz w:val="28"/>
          <w:szCs w:val="28"/>
        </w:rPr>
      </w:pPr>
    </w:p>
    <w:p w:rsidR="00EB5568" w:rsidRPr="00F708FA" w:rsidRDefault="00F71E52" w:rsidP="00EB5568">
      <w:pPr>
        <w:rPr>
          <w:rStyle w:val="Bodytext2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5568" w:rsidRPr="00EB5568">
        <w:rPr>
          <w:rFonts w:ascii="Times New Roman" w:hAnsi="Times New Roman" w:cs="Times New Roman"/>
          <w:b/>
          <w:sz w:val="28"/>
          <w:szCs w:val="28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5.2pt" o:ole="">
            <v:imagedata r:id="rId6" o:title=""/>
          </v:shape>
          <o:OLEObject Type="Embed" ProgID="AcroExch.Document.7" ShapeID="_x0000_i1025" DrawAspect="Content" ObjectID="_1706099564" r:id="rId7"/>
        </w:object>
      </w:r>
    </w:p>
    <w:p w:rsidR="00D60B8F" w:rsidRDefault="00F71E52" w:rsidP="00A83388">
      <w:pPr>
        <w:widowControl w:val="0"/>
        <w:tabs>
          <w:tab w:val="left" w:pos="1970"/>
        </w:tabs>
        <w:spacing w:after="0" w:line="274" w:lineRule="exact"/>
        <w:jc w:val="both"/>
        <w:rPr>
          <w:rStyle w:val="Bodytext2"/>
          <w:rFonts w:eastAsiaTheme="minorEastAsia"/>
          <w:sz w:val="28"/>
          <w:szCs w:val="28"/>
        </w:rPr>
      </w:pPr>
      <w:r w:rsidRPr="00F708FA">
        <w:rPr>
          <w:rStyle w:val="Bodytext2"/>
          <w:rFonts w:eastAsiaTheme="minorEastAsia"/>
          <w:sz w:val="28"/>
          <w:szCs w:val="28"/>
        </w:rPr>
        <w:t>приказом Министерства образования и науки Ро</w:t>
      </w:r>
      <w:r w:rsidR="00CF192E">
        <w:rPr>
          <w:rStyle w:val="Bodytext2"/>
          <w:rFonts w:eastAsiaTheme="minorEastAsia"/>
          <w:sz w:val="28"/>
          <w:szCs w:val="28"/>
        </w:rPr>
        <w:t xml:space="preserve">ссийской Федерации </w:t>
      </w:r>
      <w:proofErr w:type="gramStart"/>
      <w:r w:rsidR="00CF192E">
        <w:rPr>
          <w:rStyle w:val="Bodytext2"/>
          <w:rFonts w:eastAsiaTheme="minorEastAsia"/>
          <w:sz w:val="28"/>
          <w:szCs w:val="28"/>
        </w:rPr>
        <w:t>от</w:t>
      </w:r>
      <w:proofErr w:type="gramEnd"/>
      <w:r w:rsidR="00CF192E">
        <w:rPr>
          <w:rStyle w:val="Bodytext2"/>
          <w:rFonts w:eastAsiaTheme="minorEastAsia"/>
          <w:sz w:val="28"/>
          <w:szCs w:val="28"/>
        </w:rPr>
        <w:t xml:space="preserve"> 02.09.2020 № 458 </w:t>
      </w:r>
      <w:r w:rsidRPr="00F708FA">
        <w:rPr>
          <w:rStyle w:val="Bodytext2"/>
          <w:rFonts w:eastAsiaTheme="minorEastAsia"/>
          <w:sz w:val="28"/>
          <w:szCs w:val="28"/>
        </w:rPr>
        <w:t xml:space="preserve"> «Об ут</w:t>
      </w:r>
      <w:r w:rsidR="00CF192E">
        <w:rPr>
          <w:rStyle w:val="Bodytext2"/>
          <w:rFonts w:eastAsiaTheme="minorEastAsia"/>
          <w:sz w:val="28"/>
          <w:szCs w:val="28"/>
        </w:rPr>
        <w:t xml:space="preserve">верждении порядка приема </w:t>
      </w:r>
      <w:r w:rsidRPr="00F708FA">
        <w:rPr>
          <w:rStyle w:val="Bodytext2"/>
          <w:rFonts w:eastAsiaTheme="minorEastAsia"/>
          <w:sz w:val="28"/>
          <w:szCs w:val="28"/>
        </w:rPr>
        <w:t xml:space="preserve"> на </w:t>
      </w:r>
      <w:proofErr w:type="gramStart"/>
      <w:r w:rsidRPr="00F708FA">
        <w:rPr>
          <w:rStyle w:val="Bodytext2"/>
          <w:rFonts w:eastAsiaTheme="minorEastAsia"/>
          <w:sz w:val="28"/>
          <w:szCs w:val="28"/>
        </w:rPr>
        <w:t>обучение по</w:t>
      </w:r>
      <w:proofErr w:type="gramEnd"/>
      <w:r w:rsidRPr="00F708FA">
        <w:rPr>
          <w:rStyle w:val="Bodytext2"/>
          <w:rFonts w:eastAsiaTheme="minorEastAsia"/>
          <w:sz w:val="28"/>
          <w:szCs w:val="28"/>
        </w:rPr>
        <w:t xml:space="preserve"> образовательным программам начального общего, основного общего</w:t>
      </w:r>
      <w:r w:rsidR="00381F87" w:rsidRPr="00F708FA">
        <w:rPr>
          <w:rStyle w:val="Bodytext2"/>
          <w:rFonts w:eastAsiaTheme="minorEastAsia"/>
          <w:sz w:val="28"/>
          <w:szCs w:val="28"/>
        </w:rPr>
        <w:t xml:space="preserve"> и среднего общего образования», приказом Министерства образования и науки от 12.03.2014 года № 177 « Об утверждении Порядка и условий осуществления перевода из одной организации, осуществляющей </w:t>
      </w:r>
    </w:p>
    <w:p w:rsidR="00D60B8F" w:rsidRDefault="00D60B8F" w:rsidP="00A83388">
      <w:pPr>
        <w:widowControl w:val="0"/>
        <w:tabs>
          <w:tab w:val="left" w:pos="1970"/>
        </w:tabs>
        <w:spacing w:after="0" w:line="274" w:lineRule="exact"/>
        <w:jc w:val="both"/>
        <w:rPr>
          <w:rStyle w:val="Bodytext2"/>
          <w:rFonts w:eastAsiaTheme="minorEastAsia"/>
          <w:sz w:val="28"/>
          <w:szCs w:val="28"/>
        </w:rPr>
      </w:pPr>
    </w:p>
    <w:p w:rsidR="00F71E52" w:rsidRPr="00F708FA" w:rsidRDefault="00381F87" w:rsidP="00A83388">
      <w:pPr>
        <w:widowControl w:val="0"/>
        <w:tabs>
          <w:tab w:val="left" w:pos="1970"/>
        </w:tabs>
        <w:spacing w:after="0" w:line="274" w:lineRule="exact"/>
        <w:jc w:val="both"/>
        <w:rPr>
          <w:rStyle w:val="Bodytext2"/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  <w:r w:rsidRPr="00F708FA">
        <w:rPr>
          <w:rStyle w:val="Bodytext2"/>
          <w:rFonts w:eastAsiaTheme="minorEastAsia"/>
          <w:sz w:val="28"/>
          <w:szCs w:val="28"/>
        </w:rPr>
        <w:t xml:space="preserve">образовательную деятельность по образовательным программам начального общего, основного общего и среднего общего образования в другие </w:t>
      </w:r>
      <w:r w:rsidRPr="00F708FA">
        <w:rPr>
          <w:rStyle w:val="Bodytext2"/>
          <w:rFonts w:eastAsiaTheme="minorEastAsia"/>
          <w:sz w:val="28"/>
          <w:szCs w:val="28"/>
        </w:rPr>
        <w:lastRenderedPageBreak/>
        <w:t xml:space="preserve">организации, осуществляющие образовательную деятельность по образовательным программам соответствующего уровня и направленности»,  </w:t>
      </w:r>
      <w:r w:rsidR="00F71E52" w:rsidRPr="00F708FA">
        <w:rPr>
          <w:rStyle w:val="Bodytext2"/>
          <w:rFonts w:eastAsiaTheme="minorEastAsia"/>
          <w:sz w:val="28"/>
          <w:szCs w:val="28"/>
        </w:rPr>
        <w:t xml:space="preserve"> Уставом муниципального бюджетного общеобразовательного учреждения «Средняя общеобразовательная школа с</w:t>
      </w:r>
      <w:proofErr w:type="gramStart"/>
      <w:r w:rsidR="00F71E52" w:rsidRPr="00F708FA">
        <w:rPr>
          <w:rStyle w:val="Bodytext2"/>
          <w:rFonts w:eastAsiaTheme="minorEastAsia"/>
          <w:sz w:val="28"/>
          <w:szCs w:val="28"/>
        </w:rPr>
        <w:t>.А</w:t>
      </w:r>
      <w:proofErr w:type="gramEnd"/>
      <w:r w:rsidR="00F71E52" w:rsidRPr="00F708FA">
        <w:rPr>
          <w:rStyle w:val="Bodytext2"/>
          <w:rFonts w:eastAsiaTheme="minorEastAsia"/>
          <w:sz w:val="28"/>
          <w:szCs w:val="28"/>
        </w:rPr>
        <w:t>хтуба  Калининского района Саратовской  области» (далее Учреждение).</w:t>
      </w:r>
    </w:p>
    <w:p w:rsidR="00381F87" w:rsidRPr="00F708FA" w:rsidRDefault="00381F87" w:rsidP="00381F87">
      <w:pPr>
        <w:widowControl w:val="0"/>
        <w:tabs>
          <w:tab w:val="left" w:pos="1970"/>
        </w:tabs>
        <w:spacing w:after="0" w:line="274" w:lineRule="exact"/>
        <w:ind w:left="1480"/>
        <w:jc w:val="both"/>
        <w:rPr>
          <w:rStyle w:val="Bodytext2"/>
          <w:rFonts w:asciiTheme="minorHAnsi" w:eastAsiaTheme="minorEastAsia" w:hAnsiTheme="minorHAnsi" w:cstheme="minorBidi"/>
          <w:b/>
          <w:color w:val="auto"/>
          <w:sz w:val="28"/>
          <w:szCs w:val="28"/>
          <w:lang w:bidi="ar-SA"/>
        </w:rPr>
      </w:pPr>
      <w:r w:rsidRPr="00F708FA">
        <w:rPr>
          <w:rStyle w:val="Bodytext2"/>
          <w:rFonts w:eastAsiaTheme="minorEastAsia"/>
          <w:b/>
          <w:sz w:val="28"/>
          <w:szCs w:val="28"/>
        </w:rPr>
        <w:t xml:space="preserve">                         2. Общие требования к приему</w:t>
      </w:r>
      <w:r w:rsidR="00A83388" w:rsidRPr="00F708FA">
        <w:rPr>
          <w:rStyle w:val="Bodytext2"/>
          <w:rFonts w:eastAsiaTheme="minorEastAsia"/>
          <w:b/>
          <w:sz w:val="28"/>
          <w:szCs w:val="28"/>
        </w:rPr>
        <w:t>.</w:t>
      </w:r>
    </w:p>
    <w:p w:rsidR="00381F87" w:rsidRPr="00F708FA" w:rsidRDefault="00381F87" w:rsidP="00381F87">
      <w:pPr>
        <w:widowControl w:val="0"/>
        <w:tabs>
          <w:tab w:val="left" w:pos="1970"/>
        </w:tabs>
        <w:spacing w:after="0" w:line="274" w:lineRule="exact"/>
        <w:ind w:left="1480"/>
        <w:jc w:val="both"/>
        <w:rPr>
          <w:sz w:val="28"/>
          <w:szCs w:val="28"/>
        </w:rPr>
      </w:pPr>
      <w:r w:rsidRPr="00F708FA">
        <w:rPr>
          <w:rStyle w:val="Bodytext2"/>
          <w:rFonts w:eastAsiaTheme="minorEastAsia"/>
          <w:sz w:val="28"/>
          <w:szCs w:val="28"/>
        </w:rPr>
        <w:t xml:space="preserve"> </w:t>
      </w:r>
    </w:p>
    <w:p w:rsidR="00F71E52" w:rsidRPr="00F708FA" w:rsidRDefault="00A83388" w:rsidP="00A83388">
      <w:pPr>
        <w:widowControl w:val="0"/>
        <w:tabs>
          <w:tab w:val="left" w:pos="1975"/>
        </w:tabs>
        <w:spacing w:after="0" w:line="274" w:lineRule="exact"/>
        <w:jc w:val="both"/>
        <w:rPr>
          <w:sz w:val="28"/>
          <w:szCs w:val="28"/>
        </w:rPr>
      </w:pPr>
      <w:r w:rsidRPr="00F708FA">
        <w:rPr>
          <w:rStyle w:val="Bodytext2"/>
          <w:rFonts w:eastAsiaTheme="minorEastAsia"/>
          <w:sz w:val="28"/>
          <w:szCs w:val="28"/>
        </w:rPr>
        <w:t>2.1.</w:t>
      </w:r>
      <w:r w:rsidR="00F71E52" w:rsidRPr="00F708FA">
        <w:rPr>
          <w:rStyle w:val="Bodytext2"/>
          <w:rFonts w:eastAsiaTheme="minorEastAsia"/>
          <w:sz w:val="28"/>
          <w:szCs w:val="28"/>
        </w:rPr>
        <w:t>Настоящее положение приема граждан на обучение по образовательным программам в муниципальное бюджетное общеобразовательное учреждение «Средняя общеобразовательная школа с</w:t>
      </w:r>
      <w:proofErr w:type="gramStart"/>
      <w:r w:rsidR="00F71E52" w:rsidRPr="00F708FA">
        <w:rPr>
          <w:rStyle w:val="Bodytext2"/>
          <w:rFonts w:eastAsiaTheme="minorEastAsia"/>
          <w:sz w:val="28"/>
          <w:szCs w:val="28"/>
        </w:rPr>
        <w:t>.А</w:t>
      </w:r>
      <w:proofErr w:type="gramEnd"/>
      <w:r w:rsidR="00F71E52" w:rsidRPr="00F708FA">
        <w:rPr>
          <w:rStyle w:val="Bodytext2"/>
          <w:rFonts w:eastAsiaTheme="minorEastAsia"/>
          <w:sz w:val="28"/>
          <w:szCs w:val="28"/>
        </w:rPr>
        <w:t>хтуба  Калининского района Саратовской области» (далее - Положение) регламентирует прием граждан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 Учреждение.</w:t>
      </w:r>
    </w:p>
    <w:p w:rsidR="00F71E52" w:rsidRPr="00F708FA" w:rsidRDefault="00A83388" w:rsidP="00A83388">
      <w:pPr>
        <w:widowControl w:val="0"/>
        <w:tabs>
          <w:tab w:val="left" w:pos="2142"/>
        </w:tabs>
        <w:spacing w:after="0" w:line="0" w:lineRule="atLeast"/>
        <w:jc w:val="both"/>
        <w:rPr>
          <w:sz w:val="28"/>
          <w:szCs w:val="28"/>
        </w:rPr>
      </w:pPr>
      <w:r w:rsidRPr="00F708FA">
        <w:rPr>
          <w:rStyle w:val="Bodytext2"/>
          <w:rFonts w:eastAsiaTheme="minorEastAsia"/>
          <w:sz w:val="28"/>
          <w:szCs w:val="28"/>
        </w:rPr>
        <w:t xml:space="preserve">2.2. </w:t>
      </w:r>
      <w:r w:rsidR="00F71E52" w:rsidRPr="00F708FA">
        <w:rPr>
          <w:rStyle w:val="Bodytext2"/>
          <w:rFonts w:eastAsiaTheme="minorEastAsia"/>
          <w:sz w:val="28"/>
          <w:szCs w:val="28"/>
        </w:rPr>
        <w:t xml:space="preserve">Положение разработано с целью обеспечения реализации и </w:t>
      </w:r>
      <w:proofErr w:type="gramStart"/>
      <w:r w:rsidR="00F71E52" w:rsidRPr="00F708FA">
        <w:rPr>
          <w:rStyle w:val="Bodytext2"/>
          <w:rFonts w:eastAsiaTheme="minorEastAsia"/>
          <w:sz w:val="28"/>
          <w:szCs w:val="28"/>
        </w:rPr>
        <w:t>соблюдения</w:t>
      </w:r>
      <w:proofErr w:type="gramEnd"/>
      <w:r w:rsidR="00F71E52" w:rsidRPr="00F708FA">
        <w:rPr>
          <w:rStyle w:val="Bodytext2"/>
          <w:rFonts w:eastAsiaTheme="minorEastAsia"/>
          <w:sz w:val="28"/>
          <w:szCs w:val="28"/>
        </w:rPr>
        <w:t xml:space="preserve"> конституционных прав граждан Российской Федерации на образование, исходя из 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соответствии с Конвенцией ООН о правах ребенка. Конституцией Российской Федерации. Федеральным законом от 29.12.2012 № 273-ФЗ «Об образовании в Российской Федерации» и других правовых документов.</w:t>
      </w:r>
    </w:p>
    <w:p w:rsidR="00F71E52" w:rsidRPr="00F708FA" w:rsidRDefault="00A83388" w:rsidP="00A83388">
      <w:pPr>
        <w:widowControl w:val="0"/>
        <w:tabs>
          <w:tab w:val="left" w:pos="2142"/>
        </w:tabs>
        <w:spacing w:after="0" w:line="0" w:lineRule="atLeast"/>
        <w:jc w:val="both"/>
        <w:rPr>
          <w:sz w:val="28"/>
          <w:szCs w:val="28"/>
        </w:rPr>
      </w:pPr>
      <w:r w:rsidRPr="00F708FA">
        <w:rPr>
          <w:rStyle w:val="Bodytext2"/>
          <w:rFonts w:eastAsiaTheme="minorEastAsia"/>
          <w:sz w:val="28"/>
          <w:szCs w:val="28"/>
        </w:rPr>
        <w:t xml:space="preserve">2.3. </w:t>
      </w:r>
      <w:r w:rsidR="00F71E52" w:rsidRPr="00F708FA">
        <w:rPr>
          <w:rStyle w:val="Bodytext2"/>
          <w:rFonts w:eastAsiaTheme="minorEastAsia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="00F71E52" w:rsidRPr="00F708FA">
        <w:rPr>
          <w:rStyle w:val="Bodytext2"/>
          <w:rFonts w:eastAsiaTheme="minorEastAsia"/>
          <w:sz w:val="28"/>
          <w:szCs w:val="28"/>
        </w:rPr>
        <w:t>обучения по</w:t>
      </w:r>
      <w:proofErr w:type="gramEnd"/>
      <w:r w:rsidR="00F71E52" w:rsidRPr="00F708FA">
        <w:rPr>
          <w:rStyle w:val="Bodytext2"/>
          <w:rFonts w:eastAsiaTheme="minorEastAsia"/>
          <w:sz w:val="28"/>
          <w:szCs w:val="28"/>
        </w:rPr>
        <w:t xml:space="preserve"> общеобразовательным программам осуществляется в соответствии с международными договорами Российской Федерации, Федеральным законом от 29.12.2012 № 273-ФЗ «Об образовании в Российской Федерации» и настоящим Положением.</w:t>
      </w:r>
    </w:p>
    <w:p w:rsidR="00F71E52" w:rsidRPr="00F708FA" w:rsidRDefault="00F71E52" w:rsidP="00F71E52">
      <w:pPr>
        <w:spacing w:line="0" w:lineRule="atLeast"/>
        <w:ind w:left="760" w:firstLine="720"/>
        <w:jc w:val="both"/>
        <w:rPr>
          <w:sz w:val="28"/>
          <w:szCs w:val="28"/>
        </w:rPr>
      </w:pPr>
      <w:r w:rsidRPr="00F708FA">
        <w:rPr>
          <w:sz w:val="28"/>
          <w:szCs w:val="28"/>
        </w:rPr>
        <w:br w:type="page"/>
      </w:r>
    </w:p>
    <w:p w:rsidR="00F71E52" w:rsidRPr="00F708FA" w:rsidRDefault="00E238B6" w:rsidP="00E238B6">
      <w:pPr>
        <w:keepNext/>
        <w:keepLines/>
        <w:spacing w:after="0"/>
        <w:jc w:val="both"/>
        <w:rPr>
          <w:sz w:val="28"/>
          <w:szCs w:val="28"/>
        </w:rPr>
      </w:pPr>
      <w:bookmarkStart w:id="0" w:name="bookmark4"/>
      <w:r w:rsidRPr="00F708FA">
        <w:rPr>
          <w:rStyle w:val="Heading2"/>
          <w:rFonts w:eastAsiaTheme="minorEastAsia"/>
          <w:bCs w:val="0"/>
          <w:sz w:val="28"/>
          <w:szCs w:val="28"/>
        </w:rPr>
        <w:lastRenderedPageBreak/>
        <w:t xml:space="preserve">                      </w:t>
      </w:r>
      <w:r w:rsidR="00017D3B" w:rsidRPr="00F708FA">
        <w:rPr>
          <w:rStyle w:val="Heading2"/>
          <w:rFonts w:eastAsiaTheme="minorEastAsia"/>
          <w:bCs w:val="0"/>
          <w:sz w:val="28"/>
          <w:szCs w:val="28"/>
        </w:rPr>
        <w:t xml:space="preserve">3. </w:t>
      </w:r>
      <w:r w:rsidR="00F71E52" w:rsidRPr="00F708FA">
        <w:rPr>
          <w:rStyle w:val="Heading2"/>
          <w:rFonts w:eastAsiaTheme="minorEastAsia"/>
          <w:bCs w:val="0"/>
          <w:sz w:val="28"/>
          <w:szCs w:val="28"/>
        </w:rPr>
        <w:t xml:space="preserve"> Обеспечение права граждан на образование</w:t>
      </w:r>
      <w:bookmarkEnd w:id="0"/>
    </w:p>
    <w:p w:rsidR="00F71E52" w:rsidRPr="00F708FA" w:rsidRDefault="00017D3B" w:rsidP="00017D3B">
      <w:pPr>
        <w:widowControl w:val="0"/>
        <w:tabs>
          <w:tab w:val="left" w:pos="1847"/>
        </w:tabs>
        <w:spacing w:after="0" w:line="0" w:lineRule="atLeast"/>
        <w:jc w:val="both"/>
        <w:rPr>
          <w:sz w:val="28"/>
          <w:szCs w:val="28"/>
        </w:rPr>
      </w:pPr>
      <w:r w:rsidRPr="00F708FA">
        <w:rPr>
          <w:rStyle w:val="Bodytext2"/>
          <w:rFonts w:eastAsiaTheme="minorEastAsia"/>
          <w:sz w:val="28"/>
          <w:szCs w:val="28"/>
        </w:rPr>
        <w:t xml:space="preserve">3.1. </w:t>
      </w:r>
      <w:r w:rsidR="00F71E52" w:rsidRPr="00F708FA">
        <w:rPr>
          <w:rStyle w:val="Bodytext2"/>
          <w:rFonts w:eastAsiaTheme="minorEastAsia"/>
          <w:sz w:val="28"/>
          <w:szCs w:val="28"/>
        </w:rPr>
        <w:t>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от 29.12.2012 № 273-ФЗ "Об образовании в Российской Федерации" предоставлены особые, права-(преимущества) при приеме на обучение.</w:t>
      </w:r>
    </w:p>
    <w:p w:rsidR="00F71E52" w:rsidRPr="00F708FA" w:rsidRDefault="00E238B6" w:rsidP="00E238B6">
      <w:pPr>
        <w:widowControl w:val="0"/>
        <w:tabs>
          <w:tab w:val="left" w:pos="1862"/>
        </w:tabs>
        <w:spacing w:after="0" w:line="0" w:lineRule="atLeast"/>
        <w:jc w:val="both"/>
        <w:rPr>
          <w:sz w:val="28"/>
          <w:szCs w:val="28"/>
        </w:rPr>
      </w:pPr>
      <w:r w:rsidRPr="00F708FA">
        <w:rPr>
          <w:rStyle w:val="Bodytext2"/>
          <w:rFonts w:eastAsiaTheme="minorEastAsia"/>
          <w:sz w:val="28"/>
          <w:szCs w:val="28"/>
        </w:rPr>
        <w:t>3.2.</w:t>
      </w:r>
      <w:r w:rsidR="00F71E52" w:rsidRPr="00F708FA">
        <w:rPr>
          <w:rStyle w:val="Bodytext2"/>
          <w:rFonts w:eastAsiaTheme="minorEastAsia"/>
          <w:sz w:val="28"/>
          <w:szCs w:val="28"/>
        </w:rPr>
        <w:t>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</w:t>
      </w:r>
    </w:p>
    <w:p w:rsidR="00F71E52" w:rsidRPr="00F708FA" w:rsidRDefault="00E238B6" w:rsidP="00E238B6">
      <w:pPr>
        <w:widowControl w:val="0"/>
        <w:tabs>
          <w:tab w:val="left" w:pos="1857"/>
        </w:tabs>
        <w:spacing w:after="0" w:line="0" w:lineRule="atLeast"/>
        <w:jc w:val="both"/>
        <w:rPr>
          <w:sz w:val="28"/>
          <w:szCs w:val="28"/>
        </w:rPr>
      </w:pPr>
      <w:r w:rsidRPr="00F708FA">
        <w:rPr>
          <w:rStyle w:val="Bodytext2"/>
          <w:rFonts w:eastAsiaTheme="minorEastAsia"/>
          <w:sz w:val="28"/>
          <w:szCs w:val="28"/>
        </w:rPr>
        <w:t>3.3.</w:t>
      </w:r>
      <w:r w:rsidR="00F71E52" w:rsidRPr="00F708FA">
        <w:rPr>
          <w:rStyle w:val="Bodytext2"/>
          <w:rFonts w:eastAsiaTheme="minorEastAsia"/>
          <w:sz w:val="28"/>
          <w:szCs w:val="28"/>
        </w:rPr>
        <w:t>Отсутствие свидетельства о регистрации по месту жительства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причине отсутствия свободных мест, за исключением случаев, предусмотренных частями 5 и 6 статьи 67 Федерального закона от 29.12.2012    № 273-ФЗ «Об образовании в Российской Федерации».</w:t>
      </w:r>
    </w:p>
    <w:p w:rsidR="00F71E52" w:rsidRPr="00F708FA" w:rsidRDefault="00E238B6" w:rsidP="00E238B6">
      <w:pPr>
        <w:widowControl w:val="0"/>
        <w:tabs>
          <w:tab w:val="left" w:pos="1857"/>
        </w:tabs>
        <w:spacing w:after="0" w:line="0" w:lineRule="atLeast"/>
        <w:jc w:val="both"/>
        <w:rPr>
          <w:rStyle w:val="Bodytext2"/>
          <w:rFonts w:eastAsiaTheme="minorEastAsia"/>
          <w:sz w:val="28"/>
          <w:szCs w:val="28"/>
        </w:rPr>
      </w:pPr>
      <w:r w:rsidRPr="00F708FA">
        <w:rPr>
          <w:rStyle w:val="Bodytext2"/>
          <w:rFonts w:eastAsiaTheme="minorEastAsia"/>
          <w:sz w:val="28"/>
          <w:szCs w:val="28"/>
        </w:rPr>
        <w:t xml:space="preserve">3.4. </w:t>
      </w:r>
      <w:r w:rsidR="00F71E52" w:rsidRPr="00F708FA">
        <w:rPr>
          <w:rStyle w:val="Bodytext2"/>
          <w:rFonts w:eastAsiaTheme="minorEastAsia"/>
          <w:sz w:val="28"/>
          <w:szCs w:val="28"/>
        </w:rPr>
        <w:t xml:space="preserve"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="00F71E52" w:rsidRPr="00F708FA">
        <w:rPr>
          <w:rStyle w:val="Bodytext2"/>
          <w:rFonts w:eastAsiaTheme="minorEastAsia"/>
          <w:sz w:val="28"/>
          <w:szCs w:val="28"/>
        </w:rPr>
        <w:t>психолого-медик</w:t>
      </w:r>
      <w:proofErr w:type="gramStart"/>
      <w:r w:rsidR="00F71E52" w:rsidRPr="00F708FA">
        <w:rPr>
          <w:rStyle w:val="Bodytext2"/>
          <w:rFonts w:eastAsiaTheme="minorEastAsia"/>
          <w:sz w:val="28"/>
          <w:szCs w:val="28"/>
        </w:rPr>
        <w:t>о</w:t>
      </w:r>
      <w:proofErr w:type="spellEnd"/>
      <w:r w:rsidR="00F71E52" w:rsidRPr="00F708FA">
        <w:rPr>
          <w:rStyle w:val="Bodytext2"/>
          <w:rFonts w:eastAsiaTheme="minorEastAsia"/>
          <w:sz w:val="28"/>
          <w:szCs w:val="28"/>
        </w:rPr>
        <w:t>-</w:t>
      </w:r>
      <w:proofErr w:type="gramEnd"/>
      <w:r w:rsidR="00F71E52" w:rsidRPr="00F708FA">
        <w:rPr>
          <w:rStyle w:val="Bodytext2"/>
          <w:rFonts w:eastAsiaTheme="minorEastAsia"/>
          <w:sz w:val="28"/>
          <w:szCs w:val="28"/>
        </w:rPr>
        <w:t xml:space="preserve"> педагогической комиссии.</w:t>
      </w:r>
    </w:p>
    <w:p w:rsidR="00E238B6" w:rsidRPr="00F708FA" w:rsidRDefault="00E238B6" w:rsidP="00E238B6">
      <w:pPr>
        <w:widowControl w:val="0"/>
        <w:tabs>
          <w:tab w:val="left" w:pos="1857"/>
        </w:tabs>
        <w:spacing w:after="0" w:line="0" w:lineRule="atLeast"/>
        <w:jc w:val="both"/>
        <w:rPr>
          <w:rStyle w:val="Bodytext2"/>
          <w:rFonts w:eastAsiaTheme="minorEastAsia"/>
          <w:sz w:val="28"/>
          <w:szCs w:val="28"/>
        </w:rPr>
      </w:pPr>
    </w:p>
    <w:p w:rsidR="00E238B6" w:rsidRPr="00F708FA" w:rsidRDefault="00E238B6" w:rsidP="00E238B6">
      <w:pPr>
        <w:widowControl w:val="0"/>
        <w:tabs>
          <w:tab w:val="left" w:pos="1857"/>
        </w:tabs>
        <w:spacing w:after="0" w:line="0" w:lineRule="atLeast"/>
        <w:jc w:val="both"/>
        <w:rPr>
          <w:rStyle w:val="Bodytext2"/>
          <w:rFonts w:eastAsiaTheme="minorEastAsia"/>
          <w:b/>
          <w:sz w:val="28"/>
          <w:szCs w:val="28"/>
        </w:rPr>
      </w:pPr>
      <w:r w:rsidRPr="00F708FA">
        <w:rPr>
          <w:rStyle w:val="Bodytext2"/>
          <w:rFonts w:eastAsiaTheme="minorEastAsia"/>
          <w:b/>
          <w:sz w:val="28"/>
          <w:szCs w:val="28"/>
        </w:rPr>
        <w:t xml:space="preserve">                                      4. Правила приема в 1 класс.</w:t>
      </w:r>
    </w:p>
    <w:p w:rsidR="00E238B6" w:rsidRPr="00F708FA" w:rsidRDefault="00E238B6" w:rsidP="00E238B6">
      <w:pPr>
        <w:widowControl w:val="0"/>
        <w:tabs>
          <w:tab w:val="left" w:pos="1857"/>
        </w:tabs>
        <w:spacing w:after="0" w:line="0" w:lineRule="atLeast"/>
        <w:jc w:val="both"/>
        <w:rPr>
          <w:rStyle w:val="Bodytext2"/>
          <w:rFonts w:asciiTheme="minorHAnsi" w:eastAsiaTheme="minorEastAsia" w:hAnsiTheme="minorHAnsi" w:cstheme="minorBidi"/>
          <w:b/>
          <w:color w:val="auto"/>
          <w:sz w:val="28"/>
          <w:szCs w:val="28"/>
          <w:lang w:bidi="ar-SA"/>
        </w:rPr>
      </w:pPr>
    </w:p>
    <w:p w:rsidR="00E238B6" w:rsidRPr="00F708FA" w:rsidRDefault="00E238B6" w:rsidP="00F71E52">
      <w:pPr>
        <w:keepNext/>
        <w:keepLines/>
        <w:spacing w:after="0"/>
        <w:ind w:left="3880"/>
        <w:jc w:val="both"/>
        <w:rPr>
          <w:rStyle w:val="Heading2"/>
          <w:rFonts w:eastAsiaTheme="minorEastAsia"/>
          <w:bCs w:val="0"/>
          <w:sz w:val="28"/>
          <w:szCs w:val="28"/>
        </w:rPr>
      </w:pPr>
      <w:bookmarkStart w:id="1" w:name="bookmark5"/>
    </w:p>
    <w:p w:rsidR="00E238B6" w:rsidRPr="00F708FA" w:rsidRDefault="00E238B6" w:rsidP="00E238B6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F708FA">
        <w:rPr>
          <w:sz w:val="28"/>
          <w:szCs w:val="28"/>
        </w:rPr>
        <w:t>4.1. Учреждение размещает распорядительный акт администрации Калининского  муниципального района Саратовской области о закреплении Учреждения  за конкретными территориями муниципального района, издаваемый не позднее 1 февраля текущего года (далее - распорядительный акт о закрепленной территории).</w:t>
      </w:r>
    </w:p>
    <w:p w:rsidR="00E238B6" w:rsidRPr="00F708FA" w:rsidRDefault="00E238B6" w:rsidP="00E238B6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F708FA">
        <w:rPr>
          <w:sz w:val="28"/>
          <w:szCs w:val="28"/>
        </w:rPr>
        <w:t>4.2.Учреждение 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E238B6" w:rsidRPr="00F708FA" w:rsidRDefault="00AB20CA" w:rsidP="00E238B6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E238B6" w:rsidRPr="00F708FA">
        <w:rPr>
          <w:sz w:val="28"/>
          <w:szCs w:val="28"/>
        </w:rPr>
        <w:t>количестве</w:t>
      </w:r>
      <w:proofErr w:type="gramEnd"/>
      <w:r w:rsidR="00E238B6" w:rsidRPr="00F708FA">
        <w:rPr>
          <w:sz w:val="28"/>
          <w:szCs w:val="28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E238B6" w:rsidRPr="00F708FA" w:rsidRDefault="00AB20CA" w:rsidP="00E238B6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E238B6" w:rsidRPr="00F708FA">
        <w:rPr>
          <w:sz w:val="28"/>
          <w:szCs w:val="28"/>
        </w:rPr>
        <w:t>наличии</w:t>
      </w:r>
      <w:proofErr w:type="gramEnd"/>
      <w:r w:rsidR="00E238B6" w:rsidRPr="00F708FA">
        <w:rPr>
          <w:sz w:val="28"/>
          <w:szCs w:val="28"/>
        </w:rPr>
        <w:t xml:space="preserve"> свободных мест для приема детей, не проживающих на закрепленной территории, не позднее 1 июля.</w:t>
      </w:r>
    </w:p>
    <w:p w:rsidR="00E238B6" w:rsidRPr="00F708FA" w:rsidRDefault="00E238B6" w:rsidP="00E238B6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F708FA">
        <w:rPr>
          <w:sz w:val="28"/>
          <w:szCs w:val="28"/>
        </w:rPr>
        <w:t xml:space="preserve">4.3. </w:t>
      </w:r>
      <w:proofErr w:type="gramStart"/>
      <w:r w:rsidRPr="00F708FA">
        <w:rPr>
          <w:sz w:val="28"/>
          <w:szCs w:val="28"/>
        </w:rPr>
        <w:t xml:space="preserve">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</w:t>
      </w:r>
      <w:r w:rsidRPr="00F708FA">
        <w:rPr>
          <w:sz w:val="28"/>
          <w:szCs w:val="28"/>
        </w:rPr>
        <w:lastRenderedPageBreak/>
        <w:t xml:space="preserve">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</w:t>
      </w:r>
      <w:proofErr w:type="gramEnd"/>
    </w:p>
    <w:p w:rsidR="00E238B6" w:rsidRPr="00F708FA" w:rsidRDefault="00F708FA" w:rsidP="00E238B6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238B6" w:rsidRPr="00F708FA">
        <w:rPr>
          <w:sz w:val="28"/>
          <w:szCs w:val="28"/>
        </w:rPr>
        <w:t>Учреждение 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D3018" w:rsidRPr="00F708FA" w:rsidRDefault="00F708FA" w:rsidP="00E238B6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7D3018" w:rsidRPr="00F708FA">
        <w:rPr>
          <w:sz w:val="28"/>
          <w:szCs w:val="28"/>
        </w:rPr>
        <w:t>Родители (законные представители) несовершеннолетних обучающихся имеют право выбирать до получения  ребенком основного общего образования  с учетом мнения ребенка</w:t>
      </w:r>
      <w:proofErr w:type="gramStart"/>
      <w:r w:rsidR="007D3018" w:rsidRPr="00F708FA">
        <w:rPr>
          <w:sz w:val="28"/>
          <w:szCs w:val="28"/>
        </w:rPr>
        <w:t xml:space="preserve"> ,</w:t>
      </w:r>
      <w:proofErr w:type="gramEnd"/>
      <w:r w:rsidR="007D3018" w:rsidRPr="00F708FA">
        <w:rPr>
          <w:sz w:val="28"/>
          <w:szCs w:val="28"/>
        </w:rPr>
        <w:t xml:space="preserve"> а так же с учетом рекомендаций </w:t>
      </w:r>
      <w:proofErr w:type="spellStart"/>
      <w:r w:rsidR="007D3018" w:rsidRPr="00F708FA">
        <w:rPr>
          <w:sz w:val="28"/>
          <w:szCs w:val="28"/>
        </w:rPr>
        <w:t>психолого</w:t>
      </w:r>
      <w:proofErr w:type="spellEnd"/>
      <w:r w:rsidR="007D3018" w:rsidRPr="00F708FA">
        <w:rPr>
          <w:sz w:val="28"/>
          <w:szCs w:val="28"/>
        </w:rPr>
        <w:t xml:space="preserve"> – </w:t>
      </w:r>
      <w:proofErr w:type="spellStart"/>
      <w:r w:rsidR="007D3018" w:rsidRPr="00F708FA">
        <w:rPr>
          <w:sz w:val="28"/>
          <w:szCs w:val="28"/>
        </w:rPr>
        <w:t>медико</w:t>
      </w:r>
      <w:proofErr w:type="spellEnd"/>
      <w:r w:rsidR="007D3018" w:rsidRPr="00F708FA">
        <w:rPr>
          <w:sz w:val="28"/>
          <w:szCs w:val="28"/>
        </w:rPr>
        <w:t xml:space="preserve"> – педагогической комиссии ( при их наличии)  формы получения образования и формы обучения, факультативные  и элективные предметы, курсы, дисциплины ( модули) из перечня, предлагаемого Учреждением.</w:t>
      </w:r>
    </w:p>
    <w:p w:rsidR="007D3018" w:rsidRPr="00F708FA" w:rsidRDefault="00F708FA" w:rsidP="00E238B6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proofErr w:type="gramStart"/>
      <w:r w:rsidR="007D3018" w:rsidRPr="00F708FA">
        <w:rPr>
          <w:sz w:val="28"/>
          <w:szCs w:val="28"/>
        </w:rPr>
        <w:t>Родители (законные представители) несовершеннолетних обучающихся  с учетом мнения ребенка  при приеме в МБОУ «СОШ с. Ахтуба  Калининского района Саратовской области»  указывают в заявлении выбор языка обр</w:t>
      </w:r>
      <w:r w:rsidRPr="00F708FA">
        <w:rPr>
          <w:sz w:val="28"/>
          <w:szCs w:val="28"/>
        </w:rPr>
        <w:t xml:space="preserve">азования, выбор </w:t>
      </w:r>
      <w:r w:rsidR="007D3018" w:rsidRPr="00F708FA">
        <w:rPr>
          <w:sz w:val="28"/>
          <w:szCs w:val="28"/>
        </w:rPr>
        <w:t xml:space="preserve"> для изучения родного языка </w:t>
      </w:r>
      <w:r w:rsidRPr="00F708FA">
        <w:rPr>
          <w:sz w:val="28"/>
          <w:szCs w:val="28"/>
        </w:rPr>
        <w:t>из  числа  языков  народов Российской  Федерации, в том числе русского языка  как  родного  как родного  языка, государственного языка республик  Российской  Федерации.</w:t>
      </w:r>
      <w:proofErr w:type="gramEnd"/>
    </w:p>
    <w:p w:rsidR="00E238B6" w:rsidRPr="00F708FA" w:rsidRDefault="00E4353C" w:rsidP="00E238B6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E238B6" w:rsidRPr="00F708FA">
        <w:rPr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E238B6" w:rsidRPr="00F708FA" w:rsidRDefault="00E238B6" w:rsidP="00E238B6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F708FA">
        <w:rPr>
          <w:sz w:val="28"/>
          <w:szCs w:val="28"/>
        </w:rPr>
        <w:t>а) фамилия, имя, отчество (последнее - при наличии) ребенка;</w:t>
      </w:r>
    </w:p>
    <w:p w:rsidR="00E238B6" w:rsidRPr="00F708FA" w:rsidRDefault="00E238B6" w:rsidP="00E238B6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F708FA">
        <w:rPr>
          <w:sz w:val="28"/>
          <w:szCs w:val="28"/>
        </w:rPr>
        <w:t>б) дата и место рождения ребенка;</w:t>
      </w:r>
    </w:p>
    <w:p w:rsidR="00E238B6" w:rsidRPr="00F708FA" w:rsidRDefault="00E238B6" w:rsidP="00E238B6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F708FA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E238B6" w:rsidRPr="00F708FA" w:rsidRDefault="00E238B6" w:rsidP="00E238B6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F708FA">
        <w:rPr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E238B6" w:rsidRPr="00F708FA" w:rsidRDefault="00E238B6" w:rsidP="007D3018">
      <w:pPr>
        <w:keepNext/>
        <w:keepLines/>
        <w:spacing w:after="0"/>
        <w:jc w:val="both"/>
        <w:rPr>
          <w:rStyle w:val="Heading2"/>
          <w:rFonts w:eastAsiaTheme="minorEastAsia"/>
          <w:bCs w:val="0"/>
          <w:sz w:val="28"/>
          <w:szCs w:val="28"/>
        </w:rPr>
      </w:pPr>
      <w:proofErr w:type="spellStart"/>
      <w:r w:rsidRPr="00F708F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708FA">
        <w:rPr>
          <w:rFonts w:ascii="Times New Roman" w:hAnsi="Times New Roman" w:cs="Times New Roman"/>
          <w:sz w:val="28"/>
          <w:szCs w:val="28"/>
        </w:rPr>
        <w:t>) контактные телефоны родителей (законных представителей) ребенка</w:t>
      </w:r>
    </w:p>
    <w:p w:rsidR="00F708FA" w:rsidRPr="002F4FC7" w:rsidRDefault="00E4353C" w:rsidP="00F708FA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4.7.</w:t>
      </w:r>
      <w:r w:rsidR="00F708FA">
        <w:rPr>
          <w:sz w:val="28"/>
          <w:szCs w:val="28"/>
        </w:rPr>
        <w:t>Ф</w:t>
      </w:r>
      <w:r w:rsidR="00F708FA" w:rsidRPr="002F4FC7">
        <w:rPr>
          <w:sz w:val="28"/>
          <w:szCs w:val="28"/>
        </w:rPr>
        <w:t xml:space="preserve">орма заявления размещается </w:t>
      </w:r>
      <w:r w:rsidR="00F708FA">
        <w:rPr>
          <w:sz w:val="28"/>
          <w:szCs w:val="28"/>
        </w:rPr>
        <w:t xml:space="preserve">Учреждением </w:t>
      </w:r>
      <w:r w:rsidR="00F708FA" w:rsidRPr="002F4FC7">
        <w:rPr>
          <w:sz w:val="28"/>
          <w:szCs w:val="28"/>
        </w:rPr>
        <w:t xml:space="preserve">на информационном стенде и (или) на официальном сайте </w:t>
      </w:r>
      <w:r w:rsidR="00F708FA">
        <w:rPr>
          <w:sz w:val="28"/>
          <w:szCs w:val="28"/>
        </w:rPr>
        <w:t xml:space="preserve">Учреждения </w:t>
      </w:r>
      <w:r w:rsidR="00F708FA" w:rsidRPr="002F4FC7">
        <w:rPr>
          <w:sz w:val="28"/>
          <w:szCs w:val="28"/>
        </w:rPr>
        <w:t>в сети "Интернет".</w:t>
      </w:r>
    </w:p>
    <w:p w:rsidR="00F708FA" w:rsidRPr="002F4FC7" w:rsidRDefault="00E4353C" w:rsidP="00F708FA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4.8.</w:t>
      </w:r>
      <w:r w:rsidR="00F708FA" w:rsidRPr="002F4FC7">
        <w:rPr>
          <w:sz w:val="28"/>
          <w:szCs w:val="28"/>
        </w:rPr>
        <w:t xml:space="preserve">Для приема в </w:t>
      </w:r>
      <w:r w:rsidR="00F708FA">
        <w:rPr>
          <w:sz w:val="28"/>
          <w:szCs w:val="28"/>
        </w:rPr>
        <w:t>Учреждение</w:t>
      </w:r>
      <w:r w:rsidR="00F708FA" w:rsidRPr="002F4FC7">
        <w:rPr>
          <w:sz w:val="28"/>
          <w:szCs w:val="28"/>
        </w:rPr>
        <w:t>:</w:t>
      </w:r>
    </w:p>
    <w:p w:rsidR="00F708FA" w:rsidRPr="002F4FC7" w:rsidRDefault="00F708FA" w:rsidP="00F708FA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2F4FC7">
        <w:rPr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F708FA" w:rsidRPr="002F4FC7" w:rsidRDefault="00F708FA" w:rsidP="00F708FA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2F4FC7">
        <w:rPr>
          <w:sz w:val="28"/>
          <w:szCs w:val="28"/>
        </w:rPr>
        <w:lastRenderedPageBreak/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F708FA" w:rsidRPr="002F4FC7" w:rsidRDefault="00F708FA" w:rsidP="00F708FA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2F4FC7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708FA" w:rsidRPr="002F4FC7" w:rsidRDefault="00F708FA" w:rsidP="00F708FA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2F4FC7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4353C" w:rsidRPr="002F4FC7" w:rsidRDefault="00E4353C" w:rsidP="00E4353C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E4353C">
        <w:rPr>
          <w:rStyle w:val="Heading2"/>
          <w:rFonts w:eastAsiaTheme="minorEastAsia"/>
          <w:b w:val="0"/>
          <w:bCs w:val="0"/>
          <w:sz w:val="28"/>
          <w:szCs w:val="28"/>
        </w:rPr>
        <w:t>4.9</w:t>
      </w:r>
      <w:r w:rsidRPr="00E4353C">
        <w:rPr>
          <w:rStyle w:val="Heading2"/>
          <w:rFonts w:eastAsiaTheme="minorEastAsia"/>
          <w:bCs w:val="0"/>
          <w:sz w:val="28"/>
          <w:szCs w:val="28"/>
        </w:rPr>
        <w:t>.</w:t>
      </w:r>
      <w:r w:rsidRPr="002F4FC7">
        <w:rPr>
          <w:sz w:val="28"/>
          <w:szCs w:val="28"/>
        </w:rPr>
        <w:t xml:space="preserve">Копии предъявляемых при приеме документов хранятся в </w:t>
      </w:r>
      <w:r>
        <w:rPr>
          <w:sz w:val="28"/>
          <w:szCs w:val="28"/>
        </w:rPr>
        <w:t>Учреждении</w:t>
      </w:r>
      <w:r w:rsidRPr="002F4FC7">
        <w:rPr>
          <w:sz w:val="28"/>
          <w:szCs w:val="28"/>
        </w:rPr>
        <w:t xml:space="preserve"> на время обучения ребенка.</w:t>
      </w:r>
    </w:p>
    <w:p w:rsidR="00E4353C" w:rsidRPr="002F4FC7" w:rsidRDefault="00E4353C" w:rsidP="00E4353C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4.10</w:t>
      </w:r>
      <w:r w:rsidRPr="002F4FC7">
        <w:rPr>
          <w:sz w:val="28"/>
          <w:szCs w:val="28"/>
        </w:rPr>
        <w:t>. Родители (законные представители) детей имеют право по своему усмотрению представлять другие документы.</w:t>
      </w:r>
    </w:p>
    <w:p w:rsidR="00E4353C" w:rsidRDefault="00E4353C" w:rsidP="00E4353C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4.11</w:t>
      </w:r>
      <w:r w:rsidRPr="002F4FC7">
        <w:rPr>
          <w:sz w:val="28"/>
          <w:szCs w:val="28"/>
        </w:rPr>
        <w:t xml:space="preserve">. При приеме в </w:t>
      </w:r>
      <w:r>
        <w:rPr>
          <w:sz w:val="28"/>
          <w:szCs w:val="28"/>
        </w:rPr>
        <w:t>Учреждение</w:t>
      </w:r>
      <w:r w:rsidRPr="002F4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1 класс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учебного года  и ( или) во 2 и последующий классы  родители ( законные представители)  дополнительно  предоставляют личное дело, выданное  образовательной организацией, в которой  ребенок обучался  ранее с ведомостью результатов промежуточной аттестации (текущими оценками для обучающихся 2 -11 классов).</w:t>
      </w:r>
    </w:p>
    <w:p w:rsidR="00A270C5" w:rsidRDefault="00E4353C" w:rsidP="00E4353C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4.12.  При приеме  в 10-11 классы родители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законные представители) учащегося дополнительно предоставляют </w:t>
      </w:r>
      <w:r w:rsidR="00A270C5">
        <w:rPr>
          <w:sz w:val="28"/>
          <w:szCs w:val="28"/>
        </w:rPr>
        <w:t xml:space="preserve"> выданный ему документ государственного образца   об основном общем образовании.</w:t>
      </w:r>
    </w:p>
    <w:p w:rsidR="00E4353C" w:rsidRDefault="00A270C5" w:rsidP="00E4353C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4.13</w:t>
      </w:r>
      <w:r w:rsidR="00E4353C" w:rsidRPr="002F4FC7">
        <w:rPr>
          <w:sz w:val="28"/>
          <w:szCs w:val="28"/>
        </w:rPr>
        <w:t xml:space="preserve">. Требование предоставления других документов в качестве основания для приема детей в </w:t>
      </w:r>
      <w:r w:rsidR="00E4353C">
        <w:rPr>
          <w:sz w:val="28"/>
          <w:szCs w:val="28"/>
        </w:rPr>
        <w:t xml:space="preserve">Учреждение </w:t>
      </w:r>
      <w:r w:rsidR="00E4353C" w:rsidRPr="002F4FC7">
        <w:rPr>
          <w:sz w:val="28"/>
          <w:szCs w:val="28"/>
        </w:rPr>
        <w:t xml:space="preserve"> не допускается.</w:t>
      </w:r>
    </w:p>
    <w:p w:rsidR="00A270C5" w:rsidRPr="00A270C5" w:rsidRDefault="00A270C5" w:rsidP="00A270C5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4.14.</w:t>
      </w:r>
      <w:r w:rsidRPr="00A270C5">
        <w:rPr>
          <w:color w:val="000000"/>
          <w:sz w:val="28"/>
          <w:szCs w:val="28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</w:t>
      </w:r>
      <w:r>
        <w:rPr>
          <w:color w:val="000000"/>
          <w:sz w:val="28"/>
          <w:szCs w:val="28"/>
        </w:rPr>
        <w:t xml:space="preserve">осударственной аккредитации, уставом, </w:t>
      </w:r>
      <w:r w:rsidRPr="00A270C5">
        <w:rPr>
          <w:color w:val="000000"/>
          <w:sz w:val="28"/>
          <w:szCs w:val="28"/>
        </w:rPr>
        <w:t>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</w:p>
    <w:p w:rsidR="00A270C5" w:rsidRDefault="00A270C5" w:rsidP="00A270C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sz w:val="28"/>
          <w:szCs w:val="28"/>
        </w:rPr>
      </w:pPr>
      <w:bookmarkStart w:id="2" w:name="000010"/>
      <w:bookmarkStart w:id="3" w:name="100059"/>
      <w:bookmarkEnd w:id="2"/>
      <w:bookmarkEnd w:id="3"/>
      <w:r>
        <w:rPr>
          <w:color w:val="000000"/>
          <w:sz w:val="28"/>
          <w:szCs w:val="28"/>
        </w:rPr>
        <w:t>4.15.</w:t>
      </w:r>
      <w:r w:rsidRPr="00A270C5">
        <w:rPr>
          <w:color w:val="000000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Pr="00A270C5">
        <w:rPr>
          <w:rStyle w:val="apple-converted-space"/>
          <w:sz w:val="28"/>
          <w:szCs w:val="28"/>
        </w:rPr>
        <w:t> </w:t>
      </w:r>
    </w:p>
    <w:p w:rsidR="00A270C5" w:rsidRDefault="00A270C5" w:rsidP="00A270C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4.16. Приём заявлений в первый класс Учреждения  для граждан, </w:t>
      </w:r>
      <w:r w:rsidR="000E392C">
        <w:rPr>
          <w:rStyle w:val="apple-converted-space"/>
          <w:sz w:val="28"/>
          <w:szCs w:val="28"/>
        </w:rPr>
        <w:t xml:space="preserve">проживающих на закрепленной территории, </w:t>
      </w:r>
      <w:r w:rsidR="00CF192E">
        <w:rPr>
          <w:rStyle w:val="apple-converted-space"/>
          <w:sz w:val="28"/>
          <w:szCs w:val="28"/>
        </w:rPr>
        <w:t xml:space="preserve">начинается не позднее  1 апреля текущего года </w:t>
      </w:r>
      <w:r w:rsidR="000E392C">
        <w:rPr>
          <w:rStyle w:val="apple-converted-space"/>
          <w:sz w:val="28"/>
          <w:szCs w:val="28"/>
        </w:rPr>
        <w:t xml:space="preserve">  и завершается  не позднее 30 июня текущего года.</w:t>
      </w:r>
    </w:p>
    <w:p w:rsidR="000E392C" w:rsidRDefault="000E392C" w:rsidP="00A270C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lastRenderedPageBreak/>
        <w:t>Зачисление в учреждение  оформляется распорядительны</w:t>
      </w:r>
      <w:r w:rsidR="00CF192E">
        <w:rPr>
          <w:rStyle w:val="apple-converted-space"/>
          <w:sz w:val="28"/>
          <w:szCs w:val="28"/>
        </w:rPr>
        <w:t>м актом  Учреждения  в течени</w:t>
      </w:r>
      <w:proofErr w:type="gramStart"/>
      <w:r w:rsidR="00CF192E">
        <w:rPr>
          <w:rStyle w:val="apple-converted-space"/>
          <w:sz w:val="28"/>
          <w:szCs w:val="28"/>
        </w:rPr>
        <w:t>и</w:t>
      </w:r>
      <w:proofErr w:type="gramEnd"/>
      <w:r w:rsidR="00CF192E">
        <w:rPr>
          <w:rStyle w:val="apple-converted-space"/>
          <w:sz w:val="28"/>
          <w:szCs w:val="28"/>
        </w:rPr>
        <w:t xml:space="preserve"> 3</w:t>
      </w:r>
      <w:r>
        <w:rPr>
          <w:rStyle w:val="apple-converted-space"/>
          <w:sz w:val="28"/>
          <w:szCs w:val="28"/>
        </w:rPr>
        <w:t xml:space="preserve"> рабочих дней  после приема документов.</w:t>
      </w:r>
    </w:p>
    <w:p w:rsidR="000E392C" w:rsidRDefault="000E392C" w:rsidP="00A270C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Для детей</w:t>
      </w:r>
      <w:proofErr w:type="gramStart"/>
      <w:r>
        <w:rPr>
          <w:rStyle w:val="apple-converted-space"/>
          <w:sz w:val="28"/>
          <w:szCs w:val="28"/>
        </w:rPr>
        <w:t xml:space="preserve"> ,</w:t>
      </w:r>
      <w:proofErr w:type="gramEnd"/>
      <w:r>
        <w:rPr>
          <w:rStyle w:val="apple-converted-space"/>
          <w:sz w:val="28"/>
          <w:szCs w:val="28"/>
        </w:rPr>
        <w:t xml:space="preserve"> не проживающих на закрепленной территории, прием заявлен</w:t>
      </w:r>
      <w:r w:rsidR="00CF192E">
        <w:rPr>
          <w:rStyle w:val="apple-converted-space"/>
          <w:sz w:val="28"/>
          <w:szCs w:val="28"/>
        </w:rPr>
        <w:t>ий в первый класс начинается с 6</w:t>
      </w:r>
      <w:r>
        <w:rPr>
          <w:rStyle w:val="apple-converted-space"/>
          <w:sz w:val="28"/>
          <w:szCs w:val="28"/>
        </w:rPr>
        <w:t xml:space="preserve"> июля  текущего года  до момента свободных мест, но не позднее 5 сентября текущего года.</w:t>
      </w:r>
    </w:p>
    <w:p w:rsidR="000E392C" w:rsidRPr="00A270C5" w:rsidRDefault="000E392C" w:rsidP="00A270C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Учреждение при завершении  приема в первый класс всех детей, проживающих на закрепленной территории, может осуществлять прием  детей, не проживающих на </w:t>
      </w:r>
      <w:r w:rsidR="00CF192E">
        <w:rPr>
          <w:rStyle w:val="apple-converted-space"/>
          <w:sz w:val="28"/>
          <w:szCs w:val="28"/>
        </w:rPr>
        <w:t>закрепленной территории, ранее 6</w:t>
      </w:r>
      <w:r>
        <w:rPr>
          <w:rStyle w:val="apple-converted-space"/>
          <w:sz w:val="28"/>
          <w:szCs w:val="28"/>
        </w:rPr>
        <w:t xml:space="preserve"> июля. </w:t>
      </w:r>
    </w:p>
    <w:p w:rsidR="000E392C" w:rsidRPr="002F4FC7" w:rsidRDefault="000E392C" w:rsidP="000E392C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4.17</w:t>
      </w:r>
      <w:r w:rsidRPr="002F4FC7">
        <w:rPr>
          <w:sz w:val="28"/>
          <w:szCs w:val="28"/>
        </w:rPr>
        <w:t xml:space="preserve">.  При приеме на свободные места детей, не проживающих на </w:t>
      </w:r>
      <w:r>
        <w:rPr>
          <w:sz w:val="28"/>
          <w:szCs w:val="28"/>
        </w:rPr>
        <w:t>за</w:t>
      </w:r>
      <w:r w:rsidRPr="002F4FC7">
        <w:rPr>
          <w:sz w:val="28"/>
          <w:szCs w:val="28"/>
        </w:rPr>
        <w:t xml:space="preserve">крепленной территории, преимущественным правом обладают дети граждан, имеющих право на первоочередное предоставление места в </w:t>
      </w:r>
      <w:r>
        <w:rPr>
          <w:sz w:val="28"/>
          <w:szCs w:val="28"/>
        </w:rPr>
        <w:t>Учреждение</w:t>
      </w:r>
      <w:r w:rsidRPr="002F4FC7">
        <w:rPr>
          <w:sz w:val="28"/>
          <w:szCs w:val="28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</w:p>
    <w:p w:rsidR="000E392C" w:rsidRPr="002F4FC7" w:rsidRDefault="000E392C" w:rsidP="000E392C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4.18</w:t>
      </w:r>
      <w:r w:rsidRPr="002F4FC7">
        <w:rPr>
          <w:sz w:val="28"/>
          <w:szCs w:val="28"/>
        </w:rPr>
        <w:t xml:space="preserve">. Дети с ограниченными возможностями здоровья принимаются на </w:t>
      </w:r>
      <w:proofErr w:type="gramStart"/>
      <w:r w:rsidRPr="002F4FC7">
        <w:rPr>
          <w:sz w:val="28"/>
          <w:szCs w:val="28"/>
        </w:rPr>
        <w:t>обучение</w:t>
      </w:r>
      <w:proofErr w:type="gramEnd"/>
      <w:r w:rsidRPr="002F4FC7">
        <w:rPr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2F4FC7">
        <w:rPr>
          <w:sz w:val="28"/>
          <w:szCs w:val="28"/>
        </w:rPr>
        <w:t>психолого-медико-педагогической</w:t>
      </w:r>
      <w:proofErr w:type="spellEnd"/>
      <w:r w:rsidRPr="002F4FC7">
        <w:rPr>
          <w:sz w:val="28"/>
          <w:szCs w:val="28"/>
        </w:rPr>
        <w:t xml:space="preserve"> комиссии.</w:t>
      </w:r>
    </w:p>
    <w:p w:rsidR="000E392C" w:rsidRPr="002F4FC7" w:rsidRDefault="000E392C" w:rsidP="000E392C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4.19</w:t>
      </w:r>
      <w:r w:rsidRPr="002F4FC7">
        <w:rPr>
          <w:sz w:val="28"/>
          <w:szCs w:val="28"/>
        </w:rPr>
        <w:t xml:space="preserve"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sz w:val="28"/>
          <w:szCs w:val="28"/>
        </w:rPr>
        <w:t>Учреждение</w:t>
      </w:r>
      <w:r w:rsidRPr="002F4FC7">
        <w:rPr>
          <w:sz w:val="28"/>
          <w:szCs w:val="28"/>
        </w:rPr>
        <w:t>, о перечне представленных документов. Расписка заверяется подписью должностного лица</w:t>
      </w:r>
      <w:r>
        <w:rPr>
          <w:sz w:val="28"/>
          <w:szCs w:val="28"/>
        </w:rPr>
        <w:t xml:space="preserve"> Учреждения</w:t>
      </w:r>
      <w:r w:rsidRPr="002F4FC7">
        <w:rPr>
          <w:sz w:val="28"/>
          <w:szCs w:val="28"/>
        </w:rPr>
        <w:t xml:space="preserve">, ответственного за прием документов, и печатью </w:t>
      </w:r>
      <w:r>
        <w:rPr>
          <w:sz w:val="28"/>
          <w:szCs w:val="28"/>
        </w:rPr>
        <w:t>Учреждения</w:t>
      </w:r>
      <w:r w:rsidRPr="002F4FC7">
        <w:rPr>
          <w:sz w:val="28"/>
          <w:szCs w:val="28"/>
        </w:rPr>
        <w:t>.</w:t>
      </w:r>
    </w:p>
    <w:p w:rsidR="000E392C" w:rsidRPr="002F4FC7" w:rsidRDefault="000E392C" w:rsidP="000E392C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4.20</w:t>
      </w:r>
      <w:r w:rsidRPr="002F4FC7">
        <w:rPr>
          <w:sz w:val="28"/>
          <w:szCs w:val="28"/>
        </w:rPr>
        <w:t xml:space="preserve">. Распорядительные акты </w:t>
      </w:r>
      <w:r>
        <w:rPr>
          <w:sz w:val="28"/>
          <w:szCs w:val="28"/>
        </w:rPr>
        <w:t>Учреждения</w:t>
      </w:r>
      <w:r w:rsidRPr="002F4FC7">
        <w:rPr>
          <w:sz w:val="28"/>
          <w:szCs w:val="28"/>
        </w:rPr>
        <w:t xml:space="preserve"> о приеме детей на обучение размещаются на информационном стенде </w:t>
      </w:r>
      <w:r>
        <w:rPr>
          <w:sz w:val="28"/>
          <w:szCs w:val="28"/>
        </w:rPr>
        <w:t>Учреждения</w:t>
      </w:r>
      <w:r w:rsidRPr="002F4FC7">
        <w:rPr>
          <w:sz w:val="28"/>
          <w:szCs w:val="28"/>
        </w:rPr>
        <w:t xml:space="preserve"> в день их издания.</w:t>
      </w:r>
    </w:p>
    <w:p w:rsidR="000E392C" w:rsidRDefault="000E392C" w:rsidP="000E392C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4.21</w:t>
      </w:r>
      <w:r w:rsidRPr="002F4FC7">
        <w:rPr>
          <w:sz w:val="28"/>
          <w:szCs w:val="28"/>
        </w:rPr>
        <w:t xml:space="preserve">. На каждого ребенка, зачисленного в </w:t>
      </w:r>
      <w:r>
        <w:rPr>
          <w:sz w:val="28"/>
          <w:szCs w:val="28"/>
        </w:rPr>
        <w:t>1 класс Учреждения</w:t>
      </w:r>
      <w:r w:rsidRPr="002F4FC7">
        <w:rPr>
          <w:sz w:val="28"/>
          <w:szCs w:val="28"/>
        </w:rPr>
        <w:t>, заводится личное дело, в котором хранятся все сданные документы.</w:t>
      </w:r>
      <w:r>
        <w:rPr>
          <w:sz w:val="28"/>
          <w:szCs w:val="28"/>
        </w:rPr>
        <w:t xml:space="preserve"> Для обучающихся, принятых в 1 – 11 классы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учебного года , Учреждение продолж</w:t>
      </w:r>
      <w:r w:rsidR="00474B57">
        <w:rPr>
          <w:sz w:val="28"/>
          <w:szCs w:val="28"/>
        </w:rPr>
        <w:t>ает вести личные дела, выданные им  образовательной организацией, в которой он обучался   ранее.</w:t>
      </w:r>
    </w:p>
    <w:p w:rsidR="00474B57" w:rsidRDefault="00474B57" w:rsidP="000E392C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</w:p>
    <w:p w:rsidR="00474B57" w:rsidRDefault="00474B57" w:rsidP="00474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2901C5">
        <w:rPr>
          <w:sz w:val="28"/>
          <w:szCs w:val="28"/>
        </w:rPr>
        <w:t xml:space="preserve"> </w:t>
      </w:r>
      <w:r w:rsidRPr="002901C5">
        <w:rPr>
          <w:b/>
          <w:sz w:val="28"/>
          <w:szCs w:val="28"/>
        </w:rPr>
        <w:t>Прием в Учреждение  для получения среднего общего образования</w:t>
      </w:r>
      <w:r>
        <w:rPr>
          <w:b/>
          <w:sz w:val="28"/>
          <w:szCs w:val="28"/>
        </w:rPr>
        <w:t>.</w:t>
      </w:r>
    </w:p>
    <w:p w:rsidR="00474B57" w:rsidRDefault="00474B57" w:rsidP="00474B57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F4FC7">
        <w:rPr>
          <w:sz w:val="28"/>
          <w:szCs w:val="28"/>
        </w:rPr>
        <w:t xml:space="preserve">Организация индивидуального отбора при приеме в </w:t>
      </w:r>
      <w:r>
        <w:rPr>
          <w:sz w:val="28"/>
          <w:szCs w:val="28"/>
        </w:rPr>
        <w:t xml:space="preserve">Учреждение </w:t>
      </w:r>
      <w:r w:rsidRPr="002F4FC7">
        <w:rPr>
          <w:sz w:val="28"/>
          <w:szCs w:val="28"/>
        </w:rPr>
        <w:t xml:space="preserve">для получения среднего общего образования с углубленным изучением </w:t>
      </w:r>
      <w:r w:rsidRPr="001239E7">
        <w:rPr>
          <w:sz w:val="28"/>
          <w:szCs w:val="28"/>
        </w:rPr>
        <w:t>отдельных учебных предметов или для профильного обучения допускается в</w:t>
      </w:r>
      <w:r w:rsidRPr="002F4FC7">
        <w:rPr>
          <w:sz w:val="28"/>
          <w:szCs w:val="28"/>
        </w:rPr>
        <w:t xml:space="preserve"> случаях и в порядке, которые предусмотрены законодательством субъекта Российской Федерации.</w:t>
      </w:r>
    </w:p>
    <w:p w:rsidR="00474B57" w:rsidRPr="00474B57" w:rsidRDefault="00474B57" w:rsidP="00474B5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474B57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474B5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474B57">
        <w:rPr>
          <w:rFonts w:ascii="Times New Roman" w:hAnsi="Times New Roman" w:cs="Times New Roman"/>
          <w:color w:val="000000"/>
          <w:sz w:val="28"/>
          <w:szCs w:val="28"/>
        </w:rPr>
        <w:t>приема,  содержания обучающихся и организации образовательного процесса в  универсальных  и профильных классах Учреждения регулируется отдельным нормативным актом.</w:t>
      </w:r>
      <w:proofErr w:type="gramEnd"/>
    </w:p>
    <w:p w:rsidR="00474B57" w:rsidRPr="00474B57" w:rsidRDefault="00474B57" w:rsidP="000E392C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</w:p>
    <w:p w:rsidR="00A270C5" w:rsidRPr="002F4FC7" w:rsidRDefault="00A270C5" w:rsidP="00E4353C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</w:p>
    <w:p w:rsidR="00474B57" w:rsidRPr="00474B57" w:rsidRDefault="00474B57" w:rsidP="00474B57">
      <w:pPr>
        <w:keepNext/>
        <w:keepLines/>
        <w:tabs>
          <w:tab w:val="left" w:pos="3648"/>
        </w:tabs>
        <w:spacing w:after="0"/>
        <w:jc w:val="both"/>
        <w:rPr>
          <w:sz w:val="28"/>
          <w:szCs w:val="28"/>
        </w:rPr>
      </w:pPr>
      <w:r w:rsidRPr="00474B57">
        <w:rPr>
          <w:rStyle w:val="Heading2"/>
          <w:rFonts w:eastAsiaTheme="minorEastAsia"/>
          <w:b w:val="0"/>
          <w:bCs w:val="0"/>
          <w:sz w:val="28"/>
          <w:szCs w:val="28"/>
        </w:rPr>
        <w:t xml:space="preserve">                        </w:t>
      </w:r>
      <w:r>
        <w:rPr>
          <w:rStyle w:val="Heading2"/>
          <w:rFonts w:eastAsiaTheme="minorEastAsia"/>
          <w:bCs w:val="0"/>
          <w:sz w:val="28"/>
          <w:szCs w:val="28"/>
        </w:rPr>
        <w:t>6</w:t>
      </w:r>
      <w:r w:rsidRPr="00474B57">
        <w:rPr>
          <w:rStyle w:val="Heading2"/>
          <w:rFonts w:eastAsiaTheme="minorEastAsia"/>
          <w:bCs w:val="0"/>
          <w:sz w:val="28"/>
          <w:szCs w:val="28"/>
        </w:rPr>
        <w:t>.Порядок регулирования спорных вопросов</w:t>
      </w:r>
    </w:p>
    <w:p w:rsidR="00474B57" w:rsidRPr="00474B57" w:rsidRDefault="00474B57" w:rsidP="00474B57">
      <w:pPr>
        <w:spacing w:line="0" w:lineRule="atLeast"/>
        <w:jc w:val="both"/>
        <w:rPr>
          <w:sz w:val="28"/>
          <w:szCs w:val="28"/>
        </w:rPr>
      </w:pPr>
      <w:r w:rsidRPr="00474B57">
        <w:rPr>
          <w:rStyle w:val="Bodytext2"/>
          <w:rFonts w:eastAsiaTheme="minorEastAsia"/>
          <w:sz w:val="28"/>
          <w:szCs w:val="28"/>
        </w:rPr>
        <w:t xml:space="preserve"> </w:t>
      </w:r>
      <w:proofErr w:type="gramStart"/>
      <w:r w:rsidRPr="00474B57">
        <w:rPr>
          <w:rStyle w:val="Bodytext2"/>
          <w:rFonts w:eastAsiaTheme="minorEastAsia"/>
          <w:sz w:val="28"/>
          <w:szCs w:val="28"/>
        </w:rPr>
        <w:t>Спорные вопросы по приему обучающихся, возникающие между родителями (законными представителями) обучающихся и администрацией Учреждения, регулируются Комиссией по урегулированию споров между участниками образовательных отношений Учреждения.</w:t>
      </w:r>
      <w:proofErr w:type="gramEnd"/>
    </w:p>
    <w:p w:rsidR="00E238B6" w:rsidRDefault="00E238B6" w:rsidP="00F71E52">
      <w:pPr>
        <w:keepNext/>
        <w:keepLines/>
        <w:spacing w:after="0"/>
        <w:ind w:left="3880"/>
        <w:jc w:val="both"/>
        <w:rPr>
          <w:rStyle w:val="Heading2"/>
          <w:rFonts w:eastAsiaTheme="minorEastAsia"/>
          <w:bCs w:val="0"/>
          <w:sz w:val="24"/>
          <w:szCs w:val="24"/>
        </w:rPr>
      </w:pPr>
    </w:p>
    <w:p w:rsidR="00E238B6" w:rsidRDefault="00E238B6" w:rsidP="00F71E52">
      <w:pPr>
        <w:keepNext/>
        <w:keepLines/>
        <w:spacing w:after="0"/>
        <w:ind w:left="3880"/>
        <w:jc w:val="both"/>
        <w:rPr>
          <w:rStyle w:val="Heading2"/>
          <w:rFonts w:eastAsiaTheme="minorEastAsia"/>
          <w:bCs w:val="0"/>
          <w:sz w:val="24"/>
          <w:szCs w:val="24"/>
        </w:rPr>
      </w:pPr>
    </w:p>
    <w:p w:rsidR="00E238B6" w:rsidRDefault="00E238B6" w:rsidP="00F71E52">
      <w:pPr>
        <w:keepNext/>
        <w:keepLines/>
        <w:spacing w:after="0"/>
        <w:ind w:left="3880"/>
        <w:jc w:val="both"/>
        <w:rPr>
          <w:rStyle w:val="Heading2"/>
          <w:rFonts w:eastAsiaTheme="minorEastAsia"/>
          <w:bCs w:val="0"/>
          <w:sz w:val="24"/>
          <w:szCs w:val="24"/>
        </w:rPr>
      </w:pPr>
    </w:p>
    <w:p w:rsidR="00E238B6" w:rsidRDefault="00E238B6" w:rsidP="00F71E52">
      <w:pPr>
        <w:keepNext/>
        <w:keepLines/>
        <w:spacing w:after="0"/>
        <w:ind w:left="3880"/>
        <w:jc w:val="both"/>
        <w:rPr>
          <w:rStyle w:val="Heading2"/>
          <w:rFonts w:eastAsiaTheme="minorEastAsia"/>
          <w:bCs w:val="0"/>
          <w:sz w:val="24"/>
          <w:szCs w:val="24"/>
        </w:rPr>
      </w:pPr>
    </w:p>
    <w:bookmarkEnd w:id="1"/>
    <w:p w:rsidR="00E238B6" w:rsidRDefault="00E238B6" w:rsidP="00F71E52">
      <w:pPr>
        <w:keepNext/>
        <w:keepLines/>
        <w:spacing w:after="0"/>
        <w:ind w:left="3880"/>
        <w:jc w:val="both"/>
        <w:rPr>
          <w:rStyle w:val="Heading2"/>
          <w:rFonts w:eastAsiaTheme="minorEastAsia"/>
          <w:bCs w:val="0"/>
          <w:sz w:val="24"/>
          <w:szCs w:val="24"/>
        </w:rPr>
      </w:pPr>
    </w:p>
    <w:sectPr w:rsidR="00E238B6" w:rsidSect="00F3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C31"/>
    <w:multiLevelType w:val="multilevel"/>
    <w:tmpl w:val="7C5405D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32FE4"/>
    <w:multiLevelType w:val="multilevel"/>
    <w:tmpl w:val="137E3ECA"/>
    <w:lvl w:ilvl="0">
      <w:start w:val="4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134823"/>
    <w:multiLevelType w:val="multilevel"/>
    <w:tmpl w:val="39B2D1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21BC1"/>
    <w:multiLevelType w:val="multilevel"/>
    <w:tmpl w:val="FDE27D60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D539A5"/>
    <w:multiLevelType w:val="multilevel"/>
    <w:tmpl w:val="46C6A8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BE32B7"/>
    <w:multiLevelType w:val="multilevel"/>
    <w:tmpl w:val="B4246D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C875A4"/>
    <w:multiLevelType w:val="multilevel"/>
    <w:tmpl w:val="D2B04EE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00228A"/>
    <w:multiLevelType w:val="multilevel"/>
    <w:tmpl w:val="958C89F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D220C1"/>
    <w:multiLevelType w:val="multilevel"/>
    <w:tmpl w:val="9B9679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1E52"/>
    <w:rsid w:val="00017D3B"/>
    <w:rsid w:val="000E392C"/>
    <w:rsid w:val="000E4B69"/>
    <w:rsid w:val="00335BF9"/>
    <w:rsid w:val="00371D83"/>
    <w:rsid w:val="00381F87"/>
    <w:rsid w:val="00470D4E"/>
    <w:rsid w:val="00474B57"/>
    <w:rsid w:val="004B2C38"/>
    <w:rsid w:val="004E5A9D"/>
    <w:rsid w:val="00554023"/>
    <w:rsid w:val="005D5CC0"/>
    <w:rsid w:val="00607C51"/>
    <w:rsid w:val="007A4C2A"/>
    <w:rsid w:val="007D3018"/>
    <w:rsid w:val="007D6071"/>
    <w:rsid w:val="007F0DB0"/>
    <w:rsid w:val="008606D7"/>
    <w:rsid w:val="00963B69"/>
    <w:rsid w:val="009A5B99"/>
    <w:rsid w:val="009C57A8"/>
    <w:rsid w:val="00A270C5"/>
    <w:rsid w:val="00A76FA2"/>
    <w:rsid w:val="00A83388"/>
    <w:rsid w:val="00A96534"/>
    <w:rsid w:val="00AB20CA"/>
    <w:rsid w:val="00AC1A6D"/>
    <w:rsid w:val="00AE34E4"/>
    <w:rsid w:val="00B33E1B"/>
    <w:rsid w:val="00BE35C6"/>
    <w:rsid w:val="00C8411D"/>
    <w:rsid w:val="00CA4D98"/>
    <w:rsid w:val="00CF192E"/>
    <w:rsid w:val="00D60B8F"/>
    <w:rsid w:val="00E238B6"/>
    <w:rsid w:val="00E25ECD"/>
    <w:rsid w:val="00E4353C"/>
    <w:rsid w:val="00EA5690"/>
    <w:rsid w:val="00EA7758"/>
    <w:rsid w:val="00EB5568"/>
    <w:rsid w:val="00F37532"/>
    <w:rsid w:val="00F5249F"/>
    <w:rsid w:val="00F708FA"/>
    <w:rsid w:val="00F71E52"/>
    <w:rsid w:val="00FB14A1"/>
    <w:rsid w:val="00FE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"/>
    <w:basedOn w:val="a0"/>
    <w:rsid w:val="00F71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"/>
    <w:basedOn w:val="a0"/>
    <w:rsid w:val="00F71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211ptNotBoldSpacing0pt">
    <w:name w:val="Heading #2 + 11 pt;Not Bold;Spacing 0 pt"/>
    <w:basedOn w:val="a0"/>
    <w:rsid w:val="00F71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2">
    <w:name w:val="Heading #2"/>
    <w:basedOn w:val="a0"/>
    <w:rsid w:val="00F71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Cambria105ptBold">
    <w:name w:val="Body text (2) + Cambria;10.5 pt;Bold"/>
    <w:basedOn w:val="a0"/>
    <w:rsid w:val="00F71E5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1ptSpacing1pt">
    <w:name w:val="Body text (2) + 11 pt;Spacing 1 pt"/>
    <w:basedOn w:val="a0"/>
    <w:rsid w:val="00F71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SmallCapsSpacing1pt">
    <w:name w:val="Body text (2) + 11 pt;Small Caps;Spacing 1 pt"/>
    <w:basedOn w:val="a0"/>
    <w:rsid w:val="00F71E5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A76FA2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E5A9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4E5A9D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E2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A2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70C5"/>
  </w:style>
  <w:style w:type="paragraph" w:styleId="a7">
    <w:name w:val="Balloon Text"/>
    <w:basedOn w:val="a"/>
    <w:link w:val="a8"/>
    <w:uiPriority w:val="99"/>
    <w:semiHidden/>
    <w:unhideWhenUsed/>
    <w:rsid w:val="00D6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B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DFDA0-1169-4717-B415-36212B54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13</cp:revision>
  <cp:lastPrinted>2022-02-10T08:41:00Z</cp:lastPrinted>
  <dcterms:created xsi:type="dcterms:W3CDTF">2019-09-03T16:41:00Z</dcterms:created>
  <dcterms:modified xsi:type="dcterms:W3CDTF">2022-02-11T11:46:00Z</dcterms:modified>
</cp:coreProperties>
</file>